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5424"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1296BCB4" w14:textId="77777777" w:rsidR="00D400A0" w:rsidRDefault="00D400A0">
      <w:pPr>
        <w:pStyle w:val="ae"/>
        <w:tabs>
          <w:tab w:val="left" w:pos="709"/>
        </w:tabs>
        <w:jc w:val="center"/>
        <w:rPr>
          <w:b/>
          <w:caps/>
          <w:sz w:val="24"/>
          <w:szCs w:val="24"/>
          <w:u w:val="single"/>
        </w:rPr>
      </w:pPr>
    </w:p>
    <w:p w14:paraId="3BD1EDC7" w14:textId="77777777" w:rsidR="00D400A0" w:rsidRDefault="009A07AF">
      <w:pPr>
        <w:pStyle w:val="1"/>
        <w:rPr>
          <w:sz w:val="24"/>
          <w:szCs w:val="24"/>
        </w:rPr>
      </w:pPr>
      <w:r>
        <w:rPr>
          <w:caps/>
          <w:sz w:val="24"/>
          <w:szCs w:val="24"/>
        </w:rPr>
        <w:t xml:space="preserve">Решение </w:t>
      </w:r>
      <w:r>
        <w:rPr>
          <w:sz w:val="24"/>
          <w:szCs w:val="24"/>
        </w:rPr>
        <w:t>СОВЕТА</w:t>
      </w:r>
    </w:p>
    <w:p w14:paraId="7F9BC175" w14:textId="77777777" w:rsidR="00747150" w:rsidRPr="00711E63" w:rsidRDefault="00747150" w:rsidP="00747150">
      <w:pPr>
        <w:jc w:val="center"/>
        <w:rPr>
          <w:b/>
          <w:sz w:val="24"/>
          <w:szCs w:val="24"/>
        </w:rPr>
      </w:pPr>
      <w:r w:rsidRPr="00711E63">
        <w:rPr>
          <w:b/>
          <w:caps/>
          <w:sz w:val="24"/>
          <w:szCs w:val="24"/>
        </w:rPr>
        <w:t>№ 0</w:t>
      </w:r>
      <w:r w:rsidR="0077089F">
        <w:rPr>
          <w:b/>
          <w:caps/>
          <w:sz w:val="24"/>
          <w:szCs w:val="24"/>
        </w:rPr>
        <w:t>8</w:t>
      </w:r>
      <w:r w:rsidRPr="00711E63">
        <w:rPr>
          <w:b/>
          <w:caps/>
          <w:sz w:val="24"/>
          <w:szCs w:val="24"/>
        </w:rPr>
        <w:t>/25-</w:t>
      </w:r>
      <w:r w:rsidR="00F42B2B">
        <w:rPr>
          <w:b/>
          <w:caps/>
          <w:sz w:val="24"/>
          <w:szCs w:val="24"/>
        </w:rPr>
        <w:t xml:space="preserve">13 </w:t>
      </w:r>
      <w:r w:rsidRPr="00711E63">
        <w:rPr>
          <w:b/>
          <w:sz w:val="24"/>
          <w:szCs w:val="24"/>
        </w:rPr>
        <w:t xml:space="preserve">от </w:t>
      </w:r>
      <w:r w:rsidR="0077089F">
        <w:rPr>
          <w:b/>
          <w:sz w:val="24"/>
          <w:szCs w:val="24"/>
        </w:rPr>
        <w:t>17 апреля</w:t>
      </w:r>
      <w:r w:rsidRPr="00711E63">
        <w:rPr>
          <w:b/>
          <w:sz w:val="24"/>
          <w:szCs w:val="24"/>
        </w:rPr>
        <w:t xml:space="preserve"> 2019 г.</w:t>
      </w:r>
    </w:p>
    <w:p w14:paraId="1559A15D" w14:textId="77777777" w:rsidR="00747150" w:rsidRPr="00711E63" w:rsidRDefault="00747150" w:rsidP="00747150">
      <w:pPr>
        <w:jc w:val="center"/>
        <w:rPr>
          <w:b/>
          <w:sz w:val="24"/>
          <w:szCs w:val="24"/>
        </w:rPr>
      </w:pPr>
    </w:p>
    <w:p w14:paraId="2A902A01"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77A82B32" w14:textId="5006A0FB" w:rsidR="00747150" w:rsidRPr="00711E63" w:rsidRDefault="00945370" w:rsidP="00747150">
      <w:pPr>
        <w:jc w:val="center"/>
        <w:rPr>
          <w:b/>
          <w:sz w:val="24"/>
          <w:szCs w:val="24"/>
        </w:rPr>
      </w:pPr>
      <w:r>
        <w:rPr>
          <w:b/>
          <w:sz w:val="24"/>
          <w:szCs w:val="24"/>
        </w:rPr>
        <w:t>П.А.А.</w:t>
      </w:r>
    </w:p>
    <w:p w14:paraId="098E1E45" w14:textId="77777777" w:rsidR="00747150" w:rsidRPr="00711E63" w:rsidRDefault="00747150" w:rsidP="00747150">
      <w:pPr>
        <w:jc w:val="center"/>
        <w:rPr>
          <w:b/>
          <w:sz w:val="24"/>
          <w:szCs w:val="24"/>
        </w:rPr>
      </w:pPr>
    </w:p>
    <w:p w14:paraId="2C2BEF58"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F42B2B">
        <w:rPr>
          <w:sz w:val="24"/>
          <w:szCs w:val="24"/>
        </w:rPr>
        <w:t>Архангельский М.В., Володина С.И.,</w:t>
      </w:r>
      <w:r w:rsidR="0077089F" w:rsidRPr="00F42B2B">
        <w:rPr>
          <w:sz w:val="24"/>
          <w:szCs w:val="24"/>
        </w:rPr>
        <w:t xml:space="preserve"> </w:t>
      </w:r>
      <w:r w:rsidR="007252E0" w:rsidRPr="00F42B2B">
        <w:rPr>
          <w:sz w:val="24"/>
          <w:szCs w:val="24"/>
        </w:rPr>
        <w:t xml:space="preserve">Галоганов А.П., </w:t>
      </w:r>
      <w:r w:rsidRPr="00F42B2B">
        <w:rPr>
          <w:sz w:val="24"/>
          <w:szCs w:val="24"/>
        </w:rPr>
        <w:t>Гонопольский Р.М., Грицук И.П., Куркин В.Е., Лукин А.В., Павлухин А.А., Пайгачкин Ю.В., Пепеляев С.Г.,</w:t>
      </w:r>
      <w:r w:rsidR="0077089F" w:rsidRPr="00F42B2B">
        <w:rPr>
          <w:sz w:val="24"/>
          <w:szCs w:val="24"/>
        </w:rPr>
        <w:t xml:space="preserve"> </w:t>
      </w:r>
      <w:r w:rsidRPr="00F42B2B">
        <w:rPr>
          <w:sz w:val="24"/>
          <w:szCs w:val="24"/>
        </w:rPr>
        <w:t>Свиридов О.В., Толчеев М.Н., Царьков П.В.,</w:t>
      </w:r>
      <w:r w:rsidR="007252E0" w:rsidRPr="00F42B2B">
        <w:rPr>
          <w:sz w:val="24"/>
          <w:szCs w:val="24"/>
        </w:rPr>
        <w:t xml:space="preserve"> Цветкова А.И.,</w:t>
      </w:r>
      <w:r w:rsidRPr="00F42B2B">
        <w:rPr>
          <w:sz w:val="24"/>
          <w:szCs w:val="24"/>
        </w:rPr>
        <w:t xml:space="preserve"> Юрлов П.П.</w:t>
      </w:r>
      <w:bookmarkEnd w:id="0"/>
    </w:p>
    <w:bookmarkEnd w:id="1"/>
    <w:p w14:paraId="2C89D83D"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3F396AC3" w14:textId="13EA0594" w:rsidR="00747150" w:rsidRPr="00711E63" w:rsidRDefault="00747150" w:rsidP="00747150">
      <w:pPr>
        <w:ind w:firstLine="708"/>
        <w:jc w:val="both"/>
        <w:rPr>
          <w:sz w:val="24"/>
          <w:szCs w:val="24"/>
        </w:rPr>
      </w:pPr>
      <w:r w:rsidRPr="00711E63">
        <w:rPr>
          <w:sz w:val="24"/>
          <w:szCs w:val="24"/>
        </w:rPr>
        <w:t>Совет,</w:t>
      </w:r>
      <w:r>
        <w:rPr>
          <w:sz w:val="24"/>
          <w:szCs w:val="24"/>
        </w:rPr>
        <w:t xml:space="preserve"> </w:t>
      </w:r>
      <w:r w:rsidRPr="00F42B2B">
        <w:rPr>
          <w:sz w:val="24"/>
          <w:szCs w:val="24"/>
        </w:rPr>
        <w:t xml:space="preserve">при участии </w:t>
      </w:r>
      <w:r w:rsidR="00F42B2B">
        <w:rPr>
          <w:sz w:val="24"/>
          <w:szCs w:val="24"/>
        </w:rPr>
        <w:t>заявителя Б</w:t>
      </w:r>
      <w:r w:rsidR="00945370">
        <w:rPr>
          <w:sz w:val="24"/>
          <w:szCs w:val="24"/>
        </w:rPr>
        <w:t>.</w:t>
      </w:r>
      <w:r w:rsidR="00F42B2B">
        <w:rPr>
          <w:sz w:val="24"/>
          <w:szCs w:val="24"/>
        </w:rPr>
        <w:t>Н.М</w:t>
      </w:r>
      <w:r w:rsidRPr="00F42B2B">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4D3BC0">
        <w:rPr>
          <w:sz w:val="24"/>
          <w:szCs w:val="24"/>
        </w:rPr>
        <w:t>П</w:t>
      </w:r>
      <w:r w:rsidR="00945370">
        <w:rPr>
          <w:sz w:val="24"/>
          <w:szCs w:val="24"/>
        </w:rPr>
        <w:t>.</w:t>
      </w:r>
      <w:r w:rsidR="004D3BC0">
        <w:rPr>
          <w:sz w:val="24"/>
          <w:szCs w:val="24"/>
        </w:rPr>
        <w:t>А.А</w:t>
      </w:r>
      <w:r w:rsidRPr="00711E63">
        <w:rPr>
          <w:sz w:val="24"/>
          <w:szCs w:val="24"/>
        </w:rPr>
        <w:t>.,</w:t>
      </w:r>
    </w:p>
    <w:p w14:paraId="18C18313" w14:textId="77777777" w:rsidR="00D400A0" w:rsidRDefault="00D400A0">
      <w:pPr>
        <w:jc w:val="center"/>
        <w:rPr>
          <w:b/>
          <w:sz w:val="24"/>
          <w:szCs w:val="24"/>
        </w:rPr>
      </w:pPr>
    </w:p>
    <w:p w14:paraId="52CE2746" w14:textId="77777777" w:rsidR="00D400A0" w:rsidRDefault="009A07AF">
      <w:pPr>
        <w:jc w:val="center"/>
        <w:rPr>
          <w:b/>
          <w:sz w:val="24"/>
          <w:szCs w:val="24"/>
        </w:rPr>
      </w:pPr>
      <w:r>
        <w:rPr>
          <w:b/>
          <w:sz w:val="24"/>
          <w:szCs w:val="24"/>
        </w:rPr>
        <w:t>УСТАНОВИЛ:</w:t>
      </w:r>
    </w:p>
    <w:p w14:paraId="49C58B2F" w14:textId="77777777" w:rsidR="00DA0722" w:rsidRPr="00964E4A" w:rsidRDefault="00DA0722" w:rsidP="00910619">
      <w:pPr>
        <w:ind w:firstLine="708"/>
        <w:jc w:val="both"/>
        <w:rPr>
          <w:sz w:val="24"/>
          <w:szCs w:val="24"/>
        </w:rPr>
      </w:pPr>
    </w:p>
    <w:p w14:paraId="3A797359" w14:textId="1C0627D9" w:rsidR="00964E4A" w:rsidRPr="00964E4A" w:rsidRDefault="00964E4A" w:rsidP="00D76719">
      <w:pPr>
        <w:ind w:firstLine="708"/>
        <w:jc w:val="both"/>
        <w:rPr>
          <w:sz w:val="24"/>
          <w:szCs w:val="24"/>
        </w:rPr>
      </w:pPr>
      <w:r w:rsidRPr="00964E4A">
        <w:rPr>
          <w:sz w:val="24"/>
          <w:szCs w:val="24"/>
        </w:rPr>
        <w:t xml:space="preserve">В Адвокатскую палату Московской области </w:t>
      </w:r>
      <w:r w:rsidR="004D3BC0">
        <w:rPr>
          <w:sz w:val="24"/>
          <w:szCs w:val="24"/>
        </w:rPr>
        <w:t>13.03</w:t>
      </w:r>
      <w:r w:rsidR="0077089F" w:rsidRPr="0077089F">
        <w:rPr>
          <w:sz w:val="24"/>
          <w:szCs w:val="24"/>
        </w:rPr>
        <w:t>.2019 г</w:t>
      </w:r>
      <w:r w:rsidRPr="00964E4A">
        <w:rPr>
          <w:sz w:val="24"/>
          <w:szCs w:val="24"/>
        </w:rPr>
        <w:t xml:space="preserve">. поступила жалоба доверителя </w:t>
      </w:r>
      <w:r w:rsidR="00945370">
        <w:rPr>
          <w:sz w:val="24"/>
          <w:szCs w:val="24"/>
        </w:rPr>
        <w:t>Б.Н.М.</w:t>
      </w:r>
      <w:r w:rsidRPr="00964E4A">
        <w:rPr>
          <w:sz w:val="24"/>
          <w:szCs w:val="24"/>
        </w:rPr>
        <w:t xml:space="preserve"> в отношении адвоката </w:t>
      </w:r>
      <w:r w:rsidR="00945370">
        <w:rPr>
          <w:sz w:val="24"/>
          <w:szCs w:val="24"/>
        </w:rPr>
        <w:t>П.А.А.</w:t>
      </w:r>
      <w:r w:rsidRPr="00964E4A">
        <w:rPr>
          <w:sz w:val="24"/>
          <w:szCs w:val="24"/>
          <w:shd w:val="clear" w:color="auto" w:fill="FFFFFF"/>
        </w:rPr>
        <w:t xml:space="preserve">, </w:t>
      </w:r>
      <w:r w:rsidRPr="00964E4A">
        <w:rPr>
          <w:sz w:val="24"/>
          <w:szCs w:val="24"/>
        </w:rPr>
        <w:t>имеющего регистрационный номер</w:t>
      </w:r>
      <w:proofErr w:type="gramStart"/>
      <w:r w:rsidRPr="00964E4A">
        <w:rPr>
          <w:sz w:val="24"/>
          <w:szCs w:val="24"/>
        </w:rPr>
        <w:t xml:space="preserve"> </w:t>
      </w:r>
      <w:r w:rsidR="00945370">
        <w:rPr>
          <w:sz w:val="24"/>
          <w:szCs w:val="24"/>
        </w:rPr>
        <w:t>….</w:t>
      </w:r>
      <w:proofErr w:type="gramEnd"/>
      <w:r w:rsidR="00945370">
        <w:rPr>
          <w:sz w:val="24"/>
          <w:szCs w:val="24"/>
        </w:rPr>
        <w:t>.</w:t>
      </w:r>
      <w:r w:rsidRPr="00964E4A">
        <w:rPr>
          <w:sz w:val="24"/>
          <w:szCs w:val="24"/>
        </w:rPr>
        <w:t xml:space="preserve"> в реестре адвокатов Московской области, </w:t>
      </w:r>
      <w:r w:rsidR="007D7FB3">
        <w:rPr>
          <w:sz w:val="24"/>
          <w:szCs w:val="24"/>
        </w:rPr>
        <w:t xml:space="preserve">избранная </w:t>
      </w:r>
      <w:r w:rsidR="004D3BC0">
        <w:rPr>
          <w:sz w:val="24"/>
          <w:szCs w:val="24"/>
        </w:rPr>
        <w:t>форма адвокатского образования</w:t>
      </w:r>
      <w:r w:rsidR="00D533E4">
        <w:rPr>
          <w:sz w:val="24"/>
          <w:szCs w:val="24"/>
        </w:rPr>
        <w:t xml:space="preserve"> - </w:t>
      </w:r>
      <w:r w:rsidR="00945370">
        <w:rPr>
          <w:sz w:val="24"/>
          <w:szCs w:val="24"/>
        </w:rPr>
        <w:t>…..</w:t>
      </w:r>
    </w:p>
    <w:p w14:paraId="604AFF09" w14:textId="77777777" w:rsidR="00284A92" w:rsidRPr="00F42B2B" w:rsidRDefault="00016F45" w:rsidP="004D3BC0">
      <w:pPr>
        <w:jc w:val="both"/>
        <w:rPr>
          <w:sz w:val="24"/>
          <w:szCs w:val="24"/>
        </w:rPr>
      </w:pPr>
      <w:r>
        <w:rPr>
          <w:sz w:val="24"/>
          <w:szCs w:val="24"/>
        </w:rPr>
        <w:t xml:space="preserve">          </w:t>
      </w:r>
      <w:r w:rsidR="00964E4A" w:rsidRPr="00964E4A">
        <w:rPr>
          <w:sz w:val="24"/>
          <w:szCs w:val="24"/>
        </w:rPr>
        <w:t>В жалобе</w:t>
      </w:r>
      <w:r w:rsidR="0077089F">
        <w:rPr>
          <w:sz w:val="24"/>
          <w:szCs w:val="24"/>
        </w:rPr>
        <w:t xml:space="preserve"> </w:t>
      </w:r>
      <w:r w:rsidR="00964E4A" w:rsidRPr="00964E4A">
        <w:rPr>
          <w:sz w:val="24"/>
          <w:szCs w:val="24"/>
        </w:rPr>
        <w:t xml:space="preserve">сообщается, </w:t>
      </w:r>
      <w:r w:rsidR="0077089F" w:rsidRPr="0077089F">
        <w:rPr>
          <w:sz w:val="24"/>
          <w:szCs w:val="24"/>
        </w:rPr>
        <w:t xml:space="preserve">что </w:t>
      </w:r>
      <w:r w:rsidR="004D3BC0" w:rsidRPr="00F42B2B">
        <w:rPr>
          <w:sz w:val="24"/>
          <w:szCs w:val="24"/>
        </w:rPr>
        <w:t>адвокат был назначен для осуществления её защиты в порядке ст. 51 УПК РФ, но не явился ни на одно следственное действие, кроме предъявления обвинения, не консультировал, только говорил, чтобы заявитель слушала следователя, не заявил ни одного ходатайства и не приобщал документов. К жалобе заявителем приложена копия квитанции к приходному кассовому ордеру от 02.01.2019 г. о внесении заявителем 20 000 рублей</w:t>
      </w:r>
      <w:r w:rsidR="00964E4A" w:rsidRPr="00F42B2B">
        <w:rPr>
          <w:sz w:val="24"/>
          <w:szCs w:val="24"/>
        </w:rPr>
        <w:t>.</w:t>
      </w:r>
    </w:p>
    <w:p w14:paraId="3826F714" w14:textId="77777777" w:rsidR="006D07BC" w:rsidRDefault="004D3BC0" w:rsidP="00502DDB">
      <w:pPr>
        <w:ind w:firstLine="708"/>
        <w:jc w:val="both"/>
        <w:rPr>
          <w:sz w:val="24"/>
          <w:szCs w:val="24"/>
        </w:rPr>
      </w:pPr>
      <w:r>
        <w:rPr>
          <w:sz w:val="24"/>
          <w:szCs w:val="24"/>
        </w:rPr>
        <w:t>13.03</w:t>
      </w:r>
      <w:r w:rsidR="00601CAD">
        <w:rPr>
          <w:sz w:val="24"/>
          <w:szCs w:val="24"/>
        </w:rPr>
        <w:t>.2019</w:t>
      </w:r>
      <w:r w:rsidR="006D07BC" w:rsidRPr="00964E4A">
        <w:rPr>
          <w:sz w:val="24"/>
          <w:szCs w:val="24"/>
        </w:rPr>
        <w:t xml:space="preserve"> г. распоряжением </w:t>
      </w:r>
      <w:r w:rsidR="00502DDB" w:rsidRPr="00964E4A">
        <w:rPr>
          <w:sz w:val="24"/>
          <w:szCs w:val="24"/>
        </w:rPr>
        <w:t xml:space="preserve">Президента Адвокатской палаты Московской области </w:t>
      </w:r>
      <w:r w:rsidR="00016F45" w:rsidRPr="00711E63">
        <w:rPr>
          <w:sz w:val="24"/>
          <w:szCs w:val="24"/>
        </w:rPr>
        <w:t xml:space="preserve">в отношении адвоката </w:t>
      </w:r>
      <w:r w:rsidR="00502DDB" w:rsidRPr="00964E4A">
        <w:rPr>
          <w:sz w:val="24"/>
          <w:szCs w:val="24"/>
        </w:rPr>
        <w:t>было возбуждено дисциплинарное производство.</w:t>
      </w:r>
    </w:p>
    <w:p w14:paraId="49E188F1" w14:textId="6E0F3E69" w:rsidR="00F42B2B" w:rsidRPr="00964E4A" w:rsidRDefault="00F42B2B" w:rsidP="00F42B2B">
      <w:pPr>
        <w:ind w:firstLine="708"/>
        <w:jc w:val="both"/>
        <w:rPr>
          <w:sz w:val="24"/>
          <w:szCs w:val="24"/>
        </w:rPr>
      </w:pPr>
      <w:r>
        <w:rPr>
          <w:sz w:val="24"/>
          <w:szCs w:val="24"/>
        </w:rPr>
        <w:t xml:space="preserve">27.03.2019 г. адвокатом представлены объяснения с приложением документов, в которых </w:t>
      </w:r>
      <w:r w:rsidRPr="00F42B2B">
        <w:rPr>
          <w:sz w:val="24"/>
          <w:szCs w:val="24"/>
        </w:rPr>
        <w:t>он не согласился с доводами жалобы, пояснив, что на момент обращения к адвокату, заявитель уже дала признательные показания и добровольно выдала украденный ею мобильный телефон. Совместно с заявителем адвокат разработал позицию защиты, определил наличие смягчающих обстоятельств, указал на возможность прекращения уголовного дела в порядке ст. 25 УПК РФ, с чем заявитель согласилась. 02.01.2019 г. стороны заключили соглашение об оказании юридической помощи, Б</w:t>
      </w:r>
      <w:r w:rsidR="00945370">
        <w:rPr>
          <w:sz w:val="24"/>
          <w:szCs w:val="24"/>
        </w:rPr>
        <w:t>.</w:t>
      </w:r>
      <w:r w:rsidRPr="00F42B2B">
        <w:rPr>
          <w:sz w:val="24"/>
          <w:szCs w:val="24"/>
        </w:rPr>
        <w:t>Н.М. оплатила адвокату вознаграждение в размере 20 000 рублей. Впоследствии Б</w:t>
      </w:r>
      <w:r w:rsidR="00945370">
        <w:rPr>
          <w:sz w:val="24"/>
          <w:szCs w:val="24"/>
        </w:rPr>
        <w:t>.</w:t>
      </w:r>
      <w:r w:rsidRPr="00F42B2B">
        <w:rPr>
          <w:sz w:val="24"/>
          <w:szCs w:val="24"/>
        </w:rPr>
        <w:t xml:space="preserve">Н.М. сообщила адвокату, что читала советы на юридических форумах и хочет поменять позицию по делу. Адвокат посоветовал ей этого не делать, поскольку она уже неоднократно давала признательные показания. 29.01.2019 г. заявитель согласилась подписать обвинительное заключение, но сославшись на тяжёлое материальное положение, попросила вернуть вознаграждение, не расторгая соглашения с ней. Адвокат согласился, вернул заявителю 17400 рублей. Впоследствии заявитель неоднократно звонила адвокату, заявляла, что </w:t>
      </w:r>
      <w:r w:rsidR="00945370" w:rsidRPr="00F42B2B">
        <w:rPr>
          <w:sz w:val="24"/>
          <w:szCs w:val="24"/>
        </w:rPr>
        <w:t>консультировалась с</w:t>
      </w:r>
      <w:r w:rsidRPr="00F42B2B">
        <w:rPr>
          <w:sz w:val="24"/>
          <w:szCs w:val="24"/>
        </w:rPr>
        <w:t xml:space="preserve"> другими адвокатами и они посоветовали написать жалобу, чтобы адвокат возместил ей моральный вред. 26.02.2019 г. М</w:t>
      </w:r>
      <w:r w:rsidR="00945370">
        <w:rPr>
          <w:sz w:val="24"/>
          <w:szCs w:val="24"/>
        </w:rPr>
        <w:t>.</w:t>
      </w:r>
      <w:r w:rsidRPr="00F42B2B">
        <w:rPr>
          <w:sz w:val="24"/>
          <w:szCs w:val="24"/>
        </w:rPr>
        <w:t xml:space="preserve"> городской суд прекратил уголовное дело за примирением с потерпевшей</w:t>
      </w:r>
      <w:r>
        <w:rPr>
          <w:sz w:val="24"/>
          <w:szCs w:val="24"/>
        </w:rPr>
        <w:t>.</w:t>
      </w:r>
    </w:p>
    <w:p w14:paraId="6C4F54BF" w14:textId="79BB2DCF" w:rsidR="00964E4A" w:rsidRPr="00964E4A" w:rsidRDefault="006D07BC" w:rsidP="006D07BC">
      <w:pPr>
        <w:ind w:firstLine="708"/>
        <w:jc w:val="both"/>
        <w:rPr>
          <w:sz w:val="24"/>
          <w:szCs w:val="24"/>
        </w:rPr>
      </w:pPr>
      <w:r w:rsidRPr="00964E4A">
        <w:rPr>
          <w:sz w:val="24"/>
          <w:szCs w:val="24"/>
        </w:rPr>
        <w:t xml:space="preserve">Квалификационная комиссия </w:t>
      </w:r>
      <w:r w:rsidR="00601CAD">
        <w:rPr>
          <w:sz w:val="24"/>
          <w:szCs w:val="24"/>
        </w:rPr>
        <w:t>28.03</w:t>
      </w:r>
      <w:r w:rsidRPr="00964E4A">
        <w:rPr>
          <w:sz w:val="24"/>
          <w:szCs w:val="24"/>
        </w:rPr>
        <w:t>.201</w:t>
      </w:r>
      <w:r w:rsidR="00284A92" w:rsidRPr="00964E4A">
        <w:rPr>
          <w:sz w:val="24"/>
          <w:szCs w:val="24"/>
        </w:rPr>
        <w:t>9</w:t>
      </w:r>
      <w:r w:rsidRPr="00964E4A">
        <w:rPr>
          <w:sz w:val="24"/>
          <w:szCs w:val="24"/>
        </w:rPr>
        <w:t xml:space="preserve"> г. дала </w:t>
      </w:r>
      <w:r w:rsidR="006155F8" w:rsidRPr="00964E4A">
        <w:rPr>
          <w:sz w:val="24"/>
          <w:szCs w:val="24"/>
        </w:rPr>
        <w:t xml:space="preserve">заключение </w:t>
      </w:r>
      <w:r w:rsidR="00964E4A" w:rsidRPr="00964E4A">
        <w:rPr>
          <w:sz w:val="24"/>
          <w:szCs w:val="24"/>
        </w:rPr>
        <w:t xml:space="preserve">о необходимости прекращения дисциплинарного производства в отношении адвоката </w:t>
      </w:r>
      <w:r w:rsidR="00945370">
        <w:rPr>
          <w:sz w:val="24"/>
          <w:szCs w:val="24"/>
        </w:rPr>
        <w:t>П.А.А.</w:t>
      </w:r>
      <w:r w:rsidR="00964E4A" w:rsidRPr="00964E4A">
        <w:rPr>
          <w:sz w:val="24"/>
          <w:szCs w:val="24"/>
        </w:rPr>
        <w:t xml:space="preserve"> вследствие отсутствия </w:t>
      </w:r>
      <w:r w:rsidR="00945370" w:rsidRPr="00964E4A">
        <w:rPr>
          <w:sz w:val="24"/>
          <w:szCs w:val="24"/>
        </w:rPr>
        <w:t>в его</w:t>
      </w:r>
      <w:r w:rsidR="00964E4A" w:rsidRPr="00964E4A">
        <w:rPr>
          <w:sz w:val="24"/>
          <w:szCs w:val="24"/>
        </w:rPr>
        <w:t xml:space="preserve"> действии (бездействии) нарушения норм законодательства об </w:t>
      </w:r>
      <w:r w:rsidR="00964E4A" w:rsidRPr="00964E4A">
        <w:rPr>
          <w:sz w:val="24"/>
          <w:szCs w:val="24"/>
        </w:rPr>
        <w:lastRenderedPageBreak/>
        <w:t xml:space="preserve">адвокатской деятельности и адвокатуре и Кодекса профессиональной этики адвоката и надлежащего исполнения своих обязанностей перед доверителем </w:t>
      </w:r>
      <w:r w:rsidR="004D3BC0">
        <w:rPr>
          <w:sz w:val="24"/>
          <w:szCs w:val="24"/>
        </w:rPr>
        <w:t>Б</w:t>
      </w:r>
      <w:r w:rsidR="00945370">
        <w:rPr>
          <w:sz w:val="24"/>
          <w:szCs w:val="24"/>
        </w:rPr>
        <w:t>.</w:t>
      </w:r>
      <w:r w:rsidR="004D3BC0">
        <w:rPr>
          <w:sz w:val="24"/>
          <w:szCs w:val="24"/>
        </w:rPr>
        <w:t>Н.М</w:t>
      </w:r>
      <w:r w:rsidR="00964E4A" w:rsidRPr="00964E4A">
        <w:rPr>
          <w:sz w:val="24"/>
          <w:szCs w:val="24"/>
        </w:rPr>
        <w:t>.</w:t>
      </w:r>
    </w:p>
    <w:p w14:paraId="3A73235D" w14:textId="77777777" w:rsidR="000031FD" w:rsidRPr="00964E4A" w:rsidRDefault="000031FD" w:rsidP="006D07BC">
      <w:pPr>
        <w:ind w:firstLine="708"/>
        <w:jc w:val="both"/>
        <w:rPr>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F42B2B"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sidR="00F42B2B">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E2089EA" w14:textId="28880C24" w:rsidR="00F42B2B" w:rsidRDefault="009A07AF">
      <w:pPr>
        <w:ind w:firstLine="708"/>
        <w:jc w:val="both"/>
        <w:rPr>
          <w:sz w:val="24"/>
          <w:szCs w:val="24"/>
        </w:rPr>
      </w:pPr>
      <w:r w:rsidRPr="006D07BC">
        <w:rPr>
          <w:sz w:val="24"/>
          <w:szCs w:val="24"/>
          <w:lang w:eastAsia="en-US"/>
        </w:rPr>
        <w:t>Рассмотрев жалобу,</w:t>
      </w:r>
      <w:r w:rsidR="00601CAD">
        <w:rPr>
          <w:sz w:val="24"/>
          <w:szCs w:val="24"/>
          <w:lang w:eastAsia="en-US"/>
        </w:rPr>
        <w:t xml:space="preserve"> </w:t>
      </w:r>
      <w:r w:rsidRPr="006D07BC">
        <w:rPr>
          <w:sz w:val="24"/>
          <w:szCs w:val="24"/>
          <w:lang w:eastAsia="en-US"/>
        </w:rPr>
        <w:t>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7252E0">
        <w:rPr>
          <w:sz w:val="24"/>
          <w:szCs w:val="24"/>
          <w:lang w:eastAsia="en-US"/>
        </w:rPr>
        <w:t xml:space="preserve"> </w:t>
      </w:r>
      <w:r w:rsidR="00284A92">
        <w:rPr>
          <w:sz w:val="24"/>
          <w:szCs w:val="24"/>
          <w:lang w:eastAsia="en-US"/>
        </w:rPr>
        <w:t xml:space="preserve">заслушав устные пояснения </w:t>
      </w:r>
      <w:r w:rsidR="00F42B2B">
        <w:rPr>
          <w:sz w:val="24"/>
          <w:szCs w:val="24"/>
          <w:lang w:eastAsia="en-US"/>
        </w:rPr>
        <w:t>заявителя Б</w:t>
      </w:r>
      <w:r w:rsidR="00945370">
        <w:rPr>
          <w:sz w:val="24"/>
          <w:szCs w:val="24"/>
          <w:lang w:eastAsia="en-US"/>
        </w:rPr>
        <w:t>.</w:t>
      </w:r>
      <w:r w:rsidR="00F42B2B">
        <w:rPr>
          <w:sz w:val="24"/>
          <w:szCs w:val="24"/>
          <w:lang w:eastAsia="en-US"/>
        </w:rPr>
        <w:t>Н.М</w:t>
      </w:r>
      <w:r w:rsidR="00284A92">
        <w:rPr>
          <w:sz w:val="24"/>
          <w:szCs w:val="24"/>
          <w:lang w:eastAsia="en-US"/>
        </w:rPr>
        <w:t xml:space="preserve">, </w:t>
      </w:r>
      <w:r w:rsidRPr="00F57917">
        <w:rPr>
          <w:sz w:val="24"/>
          <w:szCs w:val="24"/>
        </w:rPr>
        <w:t>Совет</w:t>
      </w:r>
      <w:r w:rsidR="00F42B2B">
        <w:rPr>
          <w:sz w:val="24"/>
          <w:szCs w:val="24"/>
        </w:rPr>
        <w:t xml:space="preserve"> приходит </w:t>
      </w:r>
      <w:r w:rsidR="00945370">
        <w:rPr>
          <w:sz w:val="24"/>
          <w:szCs w:val="24"/>
        </w:rPr>
        <w:t>к выводу</w:t>
      </w:r>
      <w:r w:rsidR="00F42B2B">
        <w:rPr>
          <w:sz w:val="24"/>
          <w:szCs w:val="24"/>
        </w:rPr>
        <w:t xml:space="preserve"> о том, </w:t>
      </w:r>
      <w:proofErr w:type="gramStart"/>
      <w:r w:rsidR="00F42B2B">
        <w:rPr>
          <w:sz w:val="24"/>
          <w:szCs w:val="24"/>
        </w:rPr>
        <w:t>что</w:t>
      </w:r>
      <w:proofErr w:type="gramEnd"/>
      <w:r w:rsidR="00F42B2B">
        <w:rPr>
          <w:sz w:val="24"/>
          <w:szCs w:val="24"/>
        </w:rPr>
        <w:t xml:space="preserve"> </w:t>
      </w:r>
      <w:r w:rsidR="00F42B2B" w:rsidRPr="00F42B2B">
        <w:rPr>
          <w:sz w:val="24"/>
          <w:szCs w:val="24"/>
        </w:rPr>
        <w:t>обвиняя адвоката в отсутствии активной позиции защиты, заявитель должна была конкретно, со ссылками на материалы уголовного дела, указать какие именно ходатайства должен был заявлять адвокат и как они должны были повлиять на защиту прав заявителя. Таких сведений жалоба не содержит. Кроме того, уголовное дело в отношении заявителя было прекращено в порядке ст. 25 УПК РФ и адвокатом было возвращена большая часть вознаграждения, что подтверждается</w:t>
      </w:r>
      <w:r w:rsidR="00F42B2B">
        <w:rPr>
          <w:sz w:val="24"/>
          <w:szCs w:val="24"/>
        </w:rPr>
        <w:t xml:space="preserve"> приложенным к </w:t>
      </w:r>
      <w:r w:rsidR="00D15DE1">
        <w:rPr>
          <w:sz w:val="24"/>
          <w:szCs w:val="24"/>
        </w:rPr>
        <w:t>объяснению</w:t>
      </w:r>
      <w:r w:rsidR="00F42B2B">
        <w:rPr>
          <w:sz w:val="24"/>
          <w:szCs w:val="24"/>
        </w:rPr>
        <w:t xml:space="preserve"> адвоката копией</w:t>
      </w:r>
      <w:r w:rsidR="00D15DE1">
        <w:rPr>
          <w:sz w:val="24"/>
          <w:szCs w:val="24"/>
        </w:rPr>
        <w:t xml:space="preserve"> чека</w:t>
      </w:r>
      <w:r w:rsidR="00F42B2B">
        <w:rPr>
          <w:sz w:val="24"/>
          <w:szCs w:val="24"/>
        </w:rPr>
        <w:t xml:space="preserve"> перевода </w:t>
      </w:r>
      <w:r w:rsidR="00D15DE1">
        <w:rPr>
          <w:sz w:val="24"/>
          <w:szCs w:val="24"/>
        </w:rPr>
        <w:t>«</w:t>
      </w:r>
      <w:r w:rsidR="00F42B2B">
        <w:rPr>
          <w:sz w:val="24"/>
          <w:szCs w:val="24"/>
        </w:rPr>
        <w:t>Сбербанк-Онлайн</w:t>
      </w:r>
      <w:r w:rsidR="00D15DE1">
        <w:rPr>
          <w:sz w:val="24"/>
          <w:szCs w:val="24"/>
        </w:rPr>
        <w:t>».</w:t>
      </w:r>
      <w:r w:rsidR="00F42B2B" w:rsidRPr="00F42B2B">
        <w:rPr>
          <w:sz w:val="24"/>
          <w:szCs w:val="24"/>
        </w:rPr>
        <w:t xml:space="preserve"> </w:t>
      </w:r>
      <w:r w:rsidR="00D15DE1">
        <w:rPr>
          <w:sz w:val="24"/>
          <w:szCs w:val="24"/>
        </w:rPr>
        <w:t>К тому же в ходе</w:t>
      </w:r>
      <w:r w:rsidR="00F42B2B" w:rsidRPr="00F42B2B">
        <w:rPr>
          <w:sz w:val="24"/>
          <w:szCs w:val="24"/>
        </w:rPr>
        <w:t xml:space="preserve"> переписки адвоката и заявителя по вопросу возврата части вознаграждения, заявитель не высказывала каких-либо негативных мнений в отношении действий адвоката</w:t>
      </w:r>
    </w:p>
    <w:p w14:paraId="7157BBC2" w14:textId="77777777" w:rsidR="00F42B2B" w:rsidRPr="00F57917" w:rsidRDefault="009A07AF" w:rsidP="00D15DE1">
      <w:pPr>
        <w:ind w:firstLine="708"/>
        <w:jc w:val="both"/>
        <w:rPr>
          <w:sz w:val="24"/>
          <w:szCs w:val="24"/>
          <w:lang w:eastAsia="en-US"/>
        </w:rPr>
      </w:pPr>
      <w:r w:rsidRPr="00F57917">
        <w:rPr>
          <w:sz w:val="24"/>
          <w:szCs w:val="24"/>
          <w:lang w:eastAsia="en-US"/>
        </w:rPr>
        <w:t xml:space="preserve"> </w:t>
      </w:r>
      <w:r w:rsidR="00D15DE1">
        <w:rPr>
          <w:sz w:val="24"/>
          <w:szCs w:val="24"/>
          <w:lang w:eastAsia="en-US"/>
        </w:rPr>
        <w:t xml:space="preserve">В связи с вышеизложенным, Совет </w:t>
      </w:r>
      <w:r w:rsidRPr="00F57917">
        <w:rPr>
          <w:sz w:val="24"/>
          <w:szCs w:val="24"/>
          <w:lang w:eastAsia="en-US"/>
        </w:rPr>
        <w:t>соглашается с заключением квалификационной комиссии, в том числе с правовой оценкой деяния адвоката.</w:t>
      </w:r>
    </w:p>
    <w:p w14:paraId="4DCAF517"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2957AE"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315B6BC"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30FFBF9"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w:t>
      </w:r>
      <w:proofErr w:type="spellStart"/>
      <w:r w:rsidRPr="00F57917">
        <w:rPr>
          <w:szCs w:val="24"/>
          <w:highlight w:val="white"/>
        </w:rPr>
        <w:t>пп</w:t>
      </w:r>
      <w:proofErr w:type="spellEnd"/>
      <w:r w:rsidRPr="00F57917">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74269B4" w14:textId="77777777"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29DE0DF6" w14:textId="77777777" w:rsidR="00D400A0" w:rsidRPr="00F57917" w:rsidRDefault="009A07AF">
      <w:pPr>
        <w:ind w:firstLine="708"/>
        <w:jc w:val="both"/>
        <w:rPr>
          <w:sz w:val="24"/>
          <w:szCs w:val="24"/>
          <w:lang w:eastAsia="en-US"/>
        </w:rPr>
      </w:pPr>
      <w:r w:rsidRPr="00F57917">
        <w:rPr>
          <w:sz w:val="24"/>
          <w:szCs w:val="24"/>
          <w:lang w:eastAsia="en-US"/>
        </w:rPr>
        <w:lastRenderedPageBreak/>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46CA5B9A"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C28F67D" w14:textId="77777777"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14:paraId="2A85078E" w14:textId="77777777" w:rsidR="00964E4A" w:rsidRDefault="009A07AF" w:rsidP="00601CAD">
      <w:pPr>
        <w:ind w:firstLine="708"/>
        <w:jc w:val="both"/>
        <w:rPr>
          <w:sz w:val="24"/>
          <w:szCs w:val="24"/>
        </w:rPr>
      </w:pPr>
      <w:r w:rsidRPr="00F22650">
        <w:rPr>
          <w:sz w:val="24"/>
          <w:szCs w:val="24"/>
          <w:lang w:eastAsia="en-US"/>
        </w:rPr>
        <w:t xml:space="preserve">В ходе дисциплинарного разбирательства установлено и следует из материалов дисциплинарного </w:t>
      </w:r>
      <w:r w:rsidRPr="00964E4A">
        <w:rPr>
          <w:sz w:val="24"/>
          <w:szCs w:val="24"/>
          <w:lang w:eastAsia="en-US"/>
        </w:rPr>
        <w:t>дела, что</w:t>
      </w:r>
      <w:r w:rsidR="00601CAD">
        <w:rPr>
          <w:sz w:val="24"/>
          <w:szCs w:val="24"/>
          <w:lang w:eastAsia="en-US"/>
        </w:rPr>
        <w:t xml:space="preserve"> </w:t>
      </w:r>
      <w:r w:rsidR="00964E4A" w:rsidRPr="00964E4A">
        <w:rPr>
          <w:sz w:val="24"/>
          <w:szCs w:val="24"/>
        </w:rPr>
        <w:t>грубых и очевидных ошибок адвоката при исполнении поручения доверителя не выявлено.</w:t>
      </w:r>
    </w:p>
    <w:p w14:paraId="4C7FACE0" w14:textId="77777777" w:rsidR="00E73BEC" w:rsidRPr="00034F80" w:rsidRDefault="00E73BEC" w:rsidP="00034F80">
      <w:pPr>
        <w:ind w:firstLine="708"/>
        <w:jc w:val="both"/>
        <w:rPr>
          <w:sz w:val="24"/>
          <w:szCs w:val="24"/>
        </w:rPr>
      </w:pPr>
      <w:r w:rsidRPr="00034F80">
        <w:rPr>
          <w:sz w:val="24"/>
          <w:szCs w:val="24"/>
        </w:rPr>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5917E27E" w14:textId="77777777" w:rsidR="00F91E0F" w:rsidRDefault="00F91E0F" w:rsidP="00F91E0F">
      <w:pPr>
        <w:ind w:firstLine="708"/>
        <w:jc w:val="both"/>
        <w:rPr>
          <w:sz w:val="24"/>
          <w:szCs w:val="24"/>
        </w:rPr>
      </w:pPr>
      <w:r w:rsidRPr="00034F80">
        <w:rPr>
          <w:sz w:val="24"/>
          <w:szCs w:val="24"/>
        </w:rPr>
        <w:t>Заявителем не представлено</w:t>
      </w:r>
      <w:r w:rsidRPr="005A061F">
        <w:rPr>
          <w:sz w:val="24"/>
          <w:szCs w:val="24"/>
        </w:rPr>
        <w:t xml:space="preserve">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0458E2CE" w14:textId="5A1184D0" w:rsidR="00F57917" w:rsidRPr="00F57917" w:rsidRDefault="00F57917" w:rsidP="00E02AF5">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4D3BC0">
        <w:rPr>
          <w:color w:val="000000"/>
          <w:sz w:val="24"/>
          <w:szCs w:val="24"/>
        </w:rPr>
        <w:t>П</w:t>
      </w:r>
      <w:r w:rsidR="00945370">
        <w:rPr>
          <w:color w:val="000000"/>
          <w:sz w:val="24"/>
          <w:szCs w:val="24"/>
        </w:rPr>
        <w:t>.</w:t>
      </w:r>
      <w:r w:rsidR="004D3BC0">
        <w:rPr>
          <w:color w:val="000000"/>
          <w:sz w:val="24"/>
          <w:szCs w:val="24"/>
        </w:rPr>
        <w:t>А.А</w:t>
      </w:r>
      <w:r w:rsidR="00DE4F3E">
        <w:rPr>
          <w:color w:val="000000"/>
          <w:sz w:val="24"/>
          <w:szCs w:val="24"/>
        </w:rPr>
        <w:t>.</w:t>
      </w:r>
      <w:r w:rsidRPr="00F57917">
        <w:rPr>
          <w:color w:val="000000"/>
          <w:sz w:val="24"/>
          <w:szCs w:val="24"/>
        </w:rPr>
        <w:t xml:space="preserve"> правомерно квалифицированы в заключении квалификационной комиссии</w:t>
      </w:r>
      <w:r w:rsidR="007252E0">
        <w:rPr>
          <w:color w:val="000000"/>
          <w:sz w:val="24"/>
          <w:szCs w:val="24"/>
        </w:rPr>
        <w:t>,</w:t>
      </w:r>
      <w:r w:rsidRPr="00F57917">
        <w:rPr>
          <w:color w:val="000000"/>
          <w:sz w:val="24"/>
          <w:szCs w:val="24"/>
        </w:rPr>
        <w:t xml:space="preserve"> как соответствующие требованиям законодательства об адвокатской деятельности и адвокатуре и Кодекса профессиональной этики адвоката.</w:t>
      </w:r>
    </w:p>
    <w:p w14:paraId="6101A2F2" w14:textId="77777777" w:rsidR="00034F80" w:rsidRDefault="00F57917" w:rsidP="005042DC">
      <w:pPr>
        <w:ind w:firstLine="708"/>
        <w:jc w:val="both"/>
        <w:rPr>
          <w:color w:val="000000"/>
          <w:sz w:val="24"/>
          <w:szCs w:val="24"/>
        </w:rPr>
      </w:pPr>
      <w:r w:rsidRPr="00F57917">
        <w:rPr>
          <w:color w:val="000000"/>
          <w:sz w:val="24"/>
          <w:szCs w:val="24"/>
        </w:rPr>
        <w:t xml:space="preserve">В связи с изложенным и на основании </w:t>
      </w:r>
      <w:proofErr w:type="spellStart"/>
      <w:r w:rsidRPr="00F57917">
        <w:rPr>
          <w:color w:val="000000"/>
          <w:sz w:val="24"/>
          <w:szCs w:val="24"/>
        </w:rPr>
        <w:t>пп</w:t>
      </w:r>
      <w:proofErr w:type="spellEnd"/>
      <w:r w:rsidRPr="00F57917">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sidRPr="00F57917">
        <w:rPr>
          <w:color w:val="000000"/>
          <w:sz w:val="24"/>
          <w:szCs w:val="24"/>
        </w:rPr>
        <w:t>пп</w:t>
      </w:r>
      <w:proofErr w:type="spellEnd"/>
      <w:r w:rsidRPr="00F57917">
        <w:rPr>
          <w:color w:val="000000"/>
          <w:sz w:val="24"/>
          <w:szCs w:val="24"/>
        </w:rPr>
        <w:t>. 2 п. 1 ст. 25 Кодекса профессиональной этики адвоката, Совет</w:t>
      </w:r>
    </w:p>
    <w:p w14:paraId="16D4FAE7" w14:textId="77777777" w:rsidR="00284A92" w:rsidRPr="00622E69" w:rsidRDefault="00284A92" w:rsidP="005042DC">
      <w:pPr>
        <w:ind w:firstLine="708"/>
        <w:jc w:val="both"/>
        <w:rPr>
          <w:color w:val="000000"/>
          <w:sz w:val="24"/>
          <w:szCs w:val="24"/>
        </w:rPr>
      </w:pPr>
    </w:p>
    <w:p w14:paraId="03AA335C" w14:textId="77777777" w:rsidR="00D400A0" w:rsidRDefault="009A07AF" w:rsidP="00E63A6D">
      <w:pPr>
        <w:ind w:left="3545" w:firstLine="709"/>
        <w:rPr>
          <w:b/>
          <w:sz w:val="24"/>
          <w:szCs w:val="24"/>
        </w:rPr>
      </w:pPr>
      <w:r>
        <w:rPr>
          <w:b/>
          <w:sz w:val="24"/>
          <w:szCs w:val="24"/>
        </w:rPr>
        <w:t>РЕШИЛ:</w:t>
      </w:r>
    </w:p>
    <w:p w14:paraId="3380EFD1" w14:textId="77777777" w:rsidR="00034F80" w:rsidRDefault="00034F80" w:rsidP="00E63A6D">
      <w:pPr>
        <w:ind w:left="3545" w:firstLine="709"/>
        <w:rPr>
          <w:b/>
          <w:sz w:val="24"/>
          <w:szCs w:val="24"/>
        </w:rPr>
      </w:pPr>
    </w:p>
    <w:p w14:paraId="747D02E2" w14:textId="565EB2A2"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945370">
        <w:rPr>
          <w:sz w:val="24"/>
          <w:szCs w:val="24"/>
        </w:rPr>
        <w:t>П.А.А.</w:t>
      </w:r>
      <w:r w:rsidR="00964E4A" w:rsidRPr="00964E4A">
        <w:rPr>
          <w:sz w:val="24"/>
          <w:szCs w:val="24"/>
          <w:shd w:val="clear" w:color="auto" w:fill="FFFFFF"/>
        </w:rPr>
        <w:t xml:space="preserve">, </w:t>
      </w:r>
      <w:r w:rsidR="00964E4A" w:rsidRPr="00964E4A">
        <w:rPr>
          <w:sz w:val="24"/>
          <w:szCs w:val="24"/>
        </w:rPr>
        <w:t>имеющего регистрационный номер</w:t>
      </w:r>
      <w:proofErr w:type="gramStart"/>
      <w:r w:rsidR="00964E4A" w:rsidRPr="00964E4A">
        <w:rPr>
          <w:sz w:val="24"/>
          <w:szCs w:val="24"/>
        </w:rPr>
        <w:t xml:space="preserve"> </w:t>
      </w:r>
      <w:r w:rsidR="00945370">
        <w:rPr>
          <w:sz w:val="24"/>
          <w:szCs w:val="24"/>
        </w:rPr>
        <w:t>….</w:t>
      </w:r>
      <w:proofErr w:type="gramEnd"/>
      <w:r w:rsidR="00945370">
        <w:rPr>
          <w:sz w:val="24"/>
          <w:szCs w:val="24"/>
        </w:rPr>
        <w:t>.</w:t>
      </w:r>
      <w:r w:rsidR="007252E0">
        <w:rPr>
          <w:sz w:val="24"/>
          <w:szCs w:val="24"/>
        </w:rPr>
        <w:t xml:space="preserve"> </w:t>
      </w:r>
      <w:r w:rsidR="002A79B5" w:rsidRPr="00A23C32">
        <w:rPr>
          <w:sz w:val="24"/>
          <w:szCs w:val="24"/>
        </w:rPr>
        <w:t>в реестре адвокатов Московской области</w:t>
      </w:r>
      <w:r>
        <w:rPr>
          <w:sz w:val="24"/>
          <w:szCs w:val="24"/>
        </w:rPr>
        <w:t>, вследствие</w:t>
      </w:r>
      <w:r w:rsidR="006155F8">
        <w:rPr>
          <w:sz w:val="24"/>
          <w:szCs w:val="24"/>
        </w:rPr>
        <w:t xml:space="preserve"> отсутствия</w:t>
      </w:r>
      <w:r w:rsidR="007252E0">
        <w:rPr>
          <w:sz w:val="24"/>
          <w:szCs w:val="24"/>
        </w:rPr>
        <w:t xml:space="preserve"> </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w:t>
      </w:r>
      <w:r w:rsidR="001D2033">
        <w:rPr>
          <w:sz w:val="24"/>
          <w:szCs w:val="24"/>
        </w:rPr>
        <w:t xml:space="preserve"> </w:t>
      </w:r>
      <w:r w:rsidR="00964E4A" w:rsidRPr="00964E4A">
        <w:rPr>
          <w:sz w:val="24"/>
          <w:szCs w:val="24"/>
        </w:rPr>
        <w:t>и надлежащего исполнения своих обязанностей перед доверителе</w:t>
      </w:r>
      <w:r w:rsidR="00964E4A">
        <w:rPr>
          <w:sz w:val="24"/>
          <w:szCs w:val="24"/>
        </w:rPr>
        <w:t>м.</w:t>
      </w:r>
    </w:p>
    <w:p w14:paraId="7AE48FC2" w14:textId="77777777" w:rsidR="007252E0" w:rsidRDefault="007252E0" w:rsidP="006155F8">
      <w:pPr>
        <w:ind w:firstLine="708"/>
        <w:jc w:val="both"/>
        <w:rPr>
          <w:sz w:val="24"/>
          <w:szCs w:val="24"/>
        </w:rPr>
      </w:pPr>
    </w:p>
    <w:p w14:paraId="2D6C08D4" w14:textId="77777777" w:rsidR="007252E0" w:rsidRDefault="007252E0" w:rsidP="006155F8">
      <w:pPr>
        <w:ind w:firstLine="708"/>
        <w:jc w:val="both"/>
        <w:rPr>
          <w:sz w:val="24"/>
          <w:szCs w:val="24"/>
        </w:rPr>
      </w:pPr>
    </w:p>
    <w:p w14:paraId="249B7087" w14:textId="77777777" w:rsidR="00295214" w:rsidRPr="00295214" w:rsidRDefault="00295214" w:rsidP="00295214">
      <w:pPr>
        <w:rPr>
          <w:sz w:val="24"/>
          <w:szCs w:val="24"/>
        </w:rPr>
      </w:pP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p>
    <w:p w14:paraId="7A38B7C4" w14:textId="77777777" w:rsidR="00284A92" w:rsidRPr="00EE7077" w:rsidRDefault="007252E0" w:rsidP="00284A92">
      <w:pPr>
        <w:rPr>
          <w:color w:val="000000"/>
          <w:sz w:val="24"/>
          <w:szCs w:val="24"/>
        </w:rPr>
      </w:pPr>
      <w:r>
        <w:rPr>
          <w:sz w:val="24"/>
          <w:szCs w:val="24"/>
        </w:rPr>
        <w:t>П</w:t>
      </w:r>
      <w:r w:rsidR="00D15DE1">
        <w:rPr>
          <w:sz w:val="24"/>
          <w:szCs w:val="24"/>
        </w:rPr>
        <w:t>ервый вице-президент</w:t>
      </w:r>
      <w:r w:rsidR="00D15DE1">
        <w:rPr>
          <w:sz w:val="24"/>
          <w:szCs w:val="24"/>
        </w:rPr>
        <w:tab/>
      </w:r>
      <w:r w:rsidR="00D15DE1">
        <w:rPr>
          <w:sz w:val="24"/>
          <w:szCs w:val="24"/>
        </w:rPr>
        <w:tab/>
      </w:r>
      <w:r w:rsidR="00D15DE1">
        <w:rPr>
          <w:sz w:val="24"/>
          <w:szCs w:val="24"/>
        </w:rPr>
        <w:tab/>
      </w:r>
      <w:r w:rsidR="00D15DE1">
        <w:rPr>
          <w:sz w:val="24"/>
          <w:szCs w:val="24"/>
        </w:rPr>
        <w:tab/>
      </w:r>
      <w:r w:rsidR="00D15DE1">
        <w:rPr>
          <w:sz w:val="24"/>
          <w:szCs w:val="24"/>
        </w:rPr>
        <w:tab/>
      </w:r>
      <w:r w:rsidR="00D15DE1">
        <w:rPr>
          <w:sz w:val="24"/>
          <w:szCs w:val="24"/>
        </w:rPr>
        <w:tab/>
        <w:t xml:space="preserve">                 Толчеев М.Н</w:t>
      </w:r>
      <w:r w:rsidR="00284A92">
        <w:rPr>
          <w:sz w:val="24"/>
          <w:szCs w:val="24"/>
        </w:rPr>
        <w:t>.</w:t>
      </w:r>
    </w:p>
    <w:p w14:paraId="6CEEDA67" w14:textId="77777777" w:rsidR="00D400A0" w:rsidRPr="00F57917" w:rsidRDefault="00D400A0" w:rsidP="00284A92">
      <w:pPr>
        <w:rPr>
          <w:sz w:val="24"/>
          <w:szCs w:val="24"/>
        </w:rPr>
      </w:pPr>
    </w:p>
    <w:sectPr w:rsidR="00D400A0" w:rsidRPr="00F57917" w:rsidSect="002D552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AEDD" w14:textId="77777777" w:rsidR="00443C79" w:rsidRDefault="00443C79" w:rsidP="005F0EBD">
      <w:r>
        <w:separator/>
      </w:r>
    </w:p>
  </w:endnote>
  <w:endnote w:type="continuationSeparator" w:id="0">
    <w:p w14:paraId="1E693300" w14:textId="77777777" w:rsidR="00443C79" w:rsidRDefault="00443C79"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64D4" w14:textId="77777777" w:rsidR="005F0EBD" w:rsidRDefault="005F0EB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0A3FA1DF" w14:textId="77777777" w:rsidR="005F0EBD" w:rsidRDefault="00EA4486">
        <w:pPr>
          <w:pStyle w:val="afb"/>
          <w:jc w:val="right"/>
        </w:pPr>
        <w:r>
          <w:fldChar w:fldCharType="begin"/>
        </w:r>
        <w:r w:rsidR="005F0EBD">
          <w:instrText>PAGE   \* MERGEFORMAT</w:instrText>
        </w:r>
        <w:r>
          <w:fldChar w:fldCharType="separate"/>
        </w:r>
        <w:r w:rsidR="00AF78AE">
          <w:rPr>
            <w:noProof/>
          </w:rPr>
          <w:t>3</w:t>
        </w:r>
        <w:r>
          <w:fldChar w:fldCharType="end"/>
        </w:r>
      </w:p>
    </w:sdtContent>
  </w:sdt>
  <w:p w14:paraId="46319053" w14:textId="77777777" w:rsidR="005F0EBD" w:rsidRDefault="005F0EBD">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30C4" w14:textId="77777777" w:rsidR="005F0EBD" w:rsidRDefault="005F0EB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9988" w14:textId="77777777" w:rsidR="00443C79" w:rsidRDefault="00443C79" w:rsidP="005F0EBD">
      <w:r>
        <w:separator/>
      </w:r>
    </w:p>
  </w:footnote>
  <w:footnote w:type="continuationSeparator" w:id="0">
    <w:p w14:paraId="637A0964" w14:textId="77777777" w:rsidR="00443C79" w:rsidRDefault="00443C79"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4C2D" w14:textId="77777777" w:rsidR="005F0EBD" w:rsidRDefault="005F0EB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C1F1" w14:textId="77777777" w:rsidR="005F0EBD" w:rsidRDefault="005F0EB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494F" w14:textId="77777777" w:rsidR="005F0EBD" w:rsidRDefault="005F0EBD">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14A54"/>
    <w:rsid w:val="00016F45"/>
    <w:rsid w:val="00021B79"/>
    <w:rsid w:val="000277A1"/>
    <w:rsid w:val="00034F80"/>
    <w:rsid w:val="000514CF"/>
    <w:rsid w:val="00130EB5"/>
    <w:rsid w:val="001B14CD"/>
    <w:rsid w:val="001D1E34"/>
    <w:rsid w:val="001D2033"/>
    <w:rsid w:val="001F1956"/>
    <w:rsid w:val="00226DB5"/>
    <w:rsid w:val="00284A92"/>
    <w:rsid w:val="00295214"/>
    <w:rsid w:val="002A79B5"/>
    <w:rsid w:val="002D552A"/>
    <w:rsid w:val="002E1EDB"/>
    <w:rsid w:val="002E4ECE"/>
    <w:rsid w:val="003274CC"/>
    <w:rsid w:val="003F7AFA"/>
    <w:rsid w:val="00443C79"/>
    <w:rsid w:val="004C4796"/>
    <w:rsid w:val="004D3BC0"/>
    <w:rsid w:val="004D496F"/>
    <w:rsid w:val="00502DDB"/>
    <w:rsid w:val="005042DC"/>
    <w:rsid w:val="00547942"/>
    <w:rsid w:val="00572E2F"/>
    <w:rsid w:val="005B137D"/>
    <w:rsid w:val="005D76ED"/>
    <w:rsid w:val="005F0EBD"/>
    <w:rsid w:val="00601CAD"/>
    <w:rsid w:val="006155F8"/>
    <w:rsid w:val="00622E69"/>
    <w:rsid w:val="00686CD8"/>
    <w:rsid w:val="00693938"/>
    <w:rsid w:val="006D07BC"/>
    <w:rsid w:val="007252E0"/>
    <w:rsid w:val="007261B4"/>
    <w:rsid w:val="00746F34"/>
    <w:rsid w:val="00747150"/>
    <w:rsid w:val="0077089F"/>
    <w:rsid w:val="007B0B3B"/>
    <w:rsid w:val="007D7FB3"/>
    <w:rsid w:val="007E4E85"/>
    <w:rsid w:val="007F262E"/>
    <w:rsid w:val="008469A7"/>
    <w:rsid w:val="008C513B"/>
    <w:rsid w:val="00910619"/>
    <w:rsid w:val="00913DA8"/>
    <w:rsid w:val="00941FAF"/>
    <w:rsid w:val="00945370"/>
    <w:rsid w:val="00964E4A"/>
    <w:rsid w:val="009A07AF"/>
    <w:rsid w:val="009C249F"/>
    <w:rsid w:val="00A23C32"/>
    <w:rsid w:val="00A67810"/>
    <w:rsid w:val="00AF6752"/>
    <w:rsid w:val="00AF78AE"/>
    <w:rsid w:val="00B0740E"/>
    <w:rsid w:val="00B16DD2"/>
    <w:rsid w:val="00B33D9D"/>
    <w:rsid w:val="00BE77C7"/>
    <w:rsid w:val="00C70CC4"/>
    <w:rsid w:val="00C90D92"/>
    <w:rsid w:val="00CB6680"/>
    <w:rsid w:val="00D15DE1"/>
    <w:rsid w:val="00D3053C"/>
    <w:rsid w:val="00D400A0"/>
    <w:rsid w:val="00D533E4"/>
    <w:rsid w:val="00D76719"/>
    <w:rsid w:val="00D93C92"/>
    <w:rsid w:val="00DA0562"/>
    <w:rsid w:val="00DA0722"/>
    <w:rsid w:val="00DE4F3E"/>
    <w:rsid w:val="00E02AF5"/>
    <w:rsid w:val="00E42BC0"/>
    <w:rsid w:val="00E63A6D"/>
    <w:rsid w:val="00E73BEC"/>
    <w:rsid w:val="00E81ECF"/>
    <w:rsid w:val="00EA4486"/>
    <w:rsid w:val="00EB2999"/>
    <w:rsid w:val="00EE5ECC"/>
    <w:rsid w:val="00F22650"/>
    <w:rsid w:val="00F42B2B"/>
    <w:rsid w:val="00F57917"/>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B00D"/>
  <w15:docId w15:val="{E2290B11-A57E-4067-B834-D0DB22C7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2019-04-29T07:14:00Z</cp:lastPrinted>
  <dcterms:created xsi:type="dcterms:W3CDTF">2019-04-29T07:14:00Z</dcterms:created>
  <dcterms:modified xsi:type="dcterms:W3CDTF">2022-04-04T10:51:00Z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